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956" w:rsidRPr="00CF2ED6" w:rsidRDefault="004324FF" w:rsidP="001D1163">
      <w:pPr>
        <w:ind w:left="-567" w:right="-199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Νικόλας Καραχάλης </w:t>
      </w:r>
    </w:p>
    <w:p w:rsidR="009724D2" w:rsidRPr="00BD0539" w:rsidRDefault="002C4057" w:rsidP="009724D2">
      <w:pPr>
        <w:spacing w:line="360" w:lineRule="auto"/>
        <w:ind w:left="-567"/>
        <w:jc w:val="both"/>
        <w:rPr>
          <w:rFonts w:cstheme="minorHAnsi"/>
        </w:rPr>
      </w:pPr>
      <w:r w:rsidRPr="00BD0539">
        <w:rPr>
          <w:rFonts w:cstheme="minorHAnsi"/>
        </w:rPr>
        <w:t>Μέλος ΣΕΠ</w:t>
      </w:r>
      <w:r w:rsidR="0092157A" w:rsidRPr="00BD0539">
        <w:rPr>
          <w:rFonts w:cstheme="minorHAnsi"/>
        </w:rPr>
        <w:t xml:space="preserve"> </w:t>
      </w:r>
      <w:r w:rsidR="00F15F0F" w:rsidRPr="00BD0539">
        <w:rPr>
          <w:rFonts w:cstheme="minorHAnsi"/>
        </w:rPr>
        <w:t>στο</w:t>
      </w:r>
      <w:r w:rsidR="0092157A" w:rsidRPr="00BD0539">
        <w:rPr>
          <w:rFonts w:cstheme="minorHAnsi"/>
        </w:rPr>
        <w:t xml:space="preserve"> μεταπτυχιακ</w:t>
      </w:r>
      <w:r w:rsidR="00F15F0F" w:rsidRPr="00BD0539">
        <w:rPr>
          <w:rFonts w:cstheme="minorHAnsi"/>
        </w:rPr>
        <w:t>ό πρό</w:t>
      </w:r>
      <w:r w:rsidR="0092157A" w:rsidRPr="00BD0539">
        <w:rPr>
          <w:rFonts w:cstheme="minorHAnsi"/>
        </w:rPr>
        <w:t>γρ</w:t>
      </w:r>
      <w:r w:rsidR="00F15F0F" w:rsidRPr="00BD0539">
        <w:rPr>
          <w:rFonts w:cstheme="minorHAnsi"/>
        </w:rPr>
        <w:t>α</w:t>
      </w:r>
      <w:r w:rsidR="0092157A" w:rsidRPr="00BD0539">
        <w:rPr>
          <w:rFonts w:cstheme="minorHAnsi"/>
        </w:rPr>
        <w:t>μμα Διοίκησης Πολιτισ</w:t>
      </w:r>
      <w:r w:rsidR="00AF429C" w:rsidRPr="00BD0539">
        <w:rPr>
          <w:rFonts w:cstheme="minorHAnsi"/>
        </w:rPr>
        <w:t>μ</w:t>
      </w:r>
      <w:r w:rsidR="0092157A" w:rsidRPr="00BD0539">
        <w:rPr>
          <w:rFonts w:cstheme="minorHAnsi"/>
        </w:rPr>
        <w:t>ικών Μονάδων του ΕΑΠ</w:t>
      </w:r>
      <w:r w:rsidR="00C550FD" w:rsidRPr="00BD0539">
        <w:rPr>
          <w:rFonts w:cstheme="minorHAnsi"/>
        </w:rPr>
        <w:t xml:space="preserve"> και κάτοχος διδακτορικού τίτλου με θέμα την πολιτιστική και τουριστική ανάπτυξη</w:t>
      </w:r>
      <w:r w:rsidR="00D67BF2" w:rsidRPr="00BD0539">
        <w:rPr>
          <w:rFonts w:cstheme="minorHAnsi"/>
        </w:rPr>
        <w:t>.</w:t>
      </w:r>
      <w:r w:rsidR="009724D2" w:rsidRPr="00BD0539">
        <w:rPr>
          <w:rFonts w:cstheme="minorHAnsi"/>
        </w:rPr>
        <w:t xml:space="preserve"> </w:t>
      </w:r>
      <w:r w:rsidR="00871915" w:rsidRPr="00BD0539">
        <w:rPr>
          <w:rFonts w:cs="Arial"/>
        </w:rPr>
        <w:t>Κατέχει επίσης μεταπτυχιακό τίτλο «Μ</w:t>
      </w:r>
      <w:proofErr w:type="spellStart"/>
      <w:r w:rsidR="00871915" w:rsidRPr="00BD0539">
        <w:rPr>
          <w:rFonts w:cs="Arial"/>
          <w:lang w:val="en-US"/>
        </w:rPr>
        <w:t>aster</w:t>
      </w:r>
      <w:proofErr w:type="spellEnd"/>
      <w:r w:rsidR="00871915" w:rsidRPr="00BD0539">
        <w:rPr>
          <w:rFonts w:cs="Arial"/>
        </w:rPr>
        <w:t xml:space="preserve"> </w:t>
      </w:r>
      <w:r w:rsidR="00871915" w:rsidRPr="00BD0539">
        <w:rPr>
          <w:rFonts w:cs="Arial"/>
          <w:lang w:val="en-US"/>
        </w:rPr>
        <w:t>of</w:t>
      </w:r>
      <w:r w:rsidR="00871915" w:rsidRPr="00BD0539">
        <w:rPr>
          <w:rFonts w:cs="Arial"/>
        </w:rPr>
        <w:t xml:space="preserve"> </w:t>
      </w:r>
      <w:r w:rsidR="00871915" w:rsidRPr="00BD0539">
        <w:rPr>
          <w:rFonts w:cs="Arial"/>
          <w:lang w:val="en-US"/>
        </w:rPr>
        <w:t>Arts</w:t>
      </w:r>
      <w:r w:rsidR="00871915" w:rsidRPr="00BD0539">
        <w:rPr>
          <w:rFonts w:cs="Arial"/>
        </w:rPr>
        <w:t xml:space="preserve"> </w:t>
      </w:r>
      <w:r w:rsidR="00871915" w:rsidRPr="00BD0539">
        <w:rPr>
          <w:rFonts w:cs="Arial"/>
          <w:lang w:val="en-US"/>
        </w:rPr>
        <w:t>in</w:t>
      </w:r>
      <w:r w:rsidR="00871915" w:rsidRPr="00BD0539">
        <w:rPr>
          <w:rFonts w:cs="Arial"/>
        </w:rPr>
        <w:t xml:space="preserve"> </w:t>
      </w:r>
      <w:r w:rsidR="00871915" w:rsidRPr="00BD0539">
        <w:rPr>
          <w:rFonts w:cs="Arial"/>
          <w:lang w:val="en-US"/>
        </w:rPr>
        <w:t>European</w:t>
      </w:r>
      <w:r w:rsidR="00871915" w:rsidRPr="00BD0539">
        <w:rPr>
          <w:rFonts w:cs="Arial"/>
        </w:rPr>
        <w:t xml:space="preserve"> </w:t>
      </w:r>
      <w:r w:rsidR="00871915" w:rsidRPr="00BD0539">
        <w:rPr>
          <w:rFonts w:cs="Arial"/>
          <w:lang w:val="en-US"/>
        </w:rPr>
        <w:t>Urban</w:t>
      </w:r>
      <w:r w:rsidR="00871915" w:rsidRPr="00BD0539">
        <w:rPr>
          <w:rFonts w:cs="Arial"/>
        </w:rPr>
        <w:t xml:space="preserve"> </w:t>
      </w:r>
      <w:r w:rsidR="00871915" w:rsidRPr="00BD0539">
        <w:rPr>
          <w:rFonts w:cs="Arial"/>
          <w:lang w:val="en-US"/>
        </w:rPr>
        <w:t>Cultures</w:t>
      </w:r>
      <w:r w:rsidR="00871915" w:rsidRPr="00BD0539">
        <w:rPr>
          <w:rFonts w:cs="Arial"/>
        </w:rPr>
        <w:t xml:space="preserve">» ο οποίος απονέμεται από κοινού από τα πανεπιστήμια </w:t>
      </w:r>
      <w:r w:rsidR="00871915" w:rsidRPr="00BD0539">
        <w:rPr>
          <w:rFonts w:cs="Arial"/>
          <w:lang w:val="en-US"/>
        </w:rPr>
        <w:t>Free</w:t>
      </w:r>
      <w:r w:rsidR="00871915" w:rsidRPr="00BD0539">
        <w:rPr>
          <w:rFonts w:cs="Arial"/>
        </w:rPr>
        <w:t xml:space="preserve"> </w:t>
      </w:r>
      <w:r w:rsidR="00871915" w:rsidRPr="00BD0539">
        <w:rPr>
          <w:rFonts w:cs="Arial"/>
          <w:lang w:val="en-US"/>
        </w:rPr>
        <w:t>University</w:t>
      </w:r>
      <w:r w:rsidR="00871915" w:rsidRPr="00BD0539">
        <w:rPr>
          <w:rFonts w:cs="Arial"/>
        </w:rPr>
        <w:t xml:space="preserve"> </w:t>
      </w:r>
      <w:r w:rsidR="00871915" w:rsidRPr="00BD0539">
        <w:rPr>
          <w:rFonts w:cs="Arial"/>
          <w:lang w:val="en-US"/>
        </w:rPr>
        <w:t>of</w:t>
      </w:r>
      <w:r w:rsidR="00871915" w:rsidRPr="00BD0539">
        <w:rPr>
          <w:rFonts w:cs="Arial"/>
        </w:rPr>
        <w:t xml:space="preserve"> </w:t>
      </w:r>
      <w:r w:rsidR="00871915" w:rsidRPr="00BD0539">
        <w:rPr>
          <w:rFonts w:cs="Arial"/>
          <w:lang w:val="en-US"/>
        </w:rPr>
        <w:t>Brussels</w:t>
      </w:r>
      <w:r w:rsidR="00871915" w:rsidRPr="00BD0539">
        <w:rPr>
          <w:rFonts w:cs="Arial"/>
        </w:rPr>
        <w:t xml:space="preserve">, </w:t>
      </w:r>
      <w:r w:rsidR="00871915" w:rsidRPr="00BD0539">
        <w:rPr>
          <w:rFonts w:cs="Arial"/>
          <w:lang w:val="en-US"/>
        </w:rPr>
        <w:t>University</w:t>
      </w:r>
      <w:r w:rsidR="00871915" w:rsidRPr="00BD0539">
        <w:rPr>
          <w:rFonts w:cs="Arial"/>
        </w:rPr>
        <w:t xml:space="preserve"> </w:t>
      </w:r>
      <w:r w:rsidR="00871915" w:rsidRPr="00BD0539">
        <w:rPr>
          <w:rFonts w:cs="Arial"/>
          <w:lang w:val="en-US"/>
        </w:rPr>
        <w:t>of</w:t>
      </w:r>
      <w:r w:rsidR="00871915" w:rsidRPr="00BD0539">
        <w:rPr>
          <w:rFonts w:cs="Arial"/>
        </w:rPr>
        <w:t xml:space="preserve"> </w:t>
      </w:r>
      <w:r w:rsidR="00871915" w:rsidRPr="00BD0539">
        <w:rPr>
          <w:rFonts w:cs="Arial"/>
          <w:lang w:val="en-US"/>
        </w:rPr>
        <w:t>Tilburg</w:t>
      </w:r>
      <w:r w:rsidR="00871915" w:rsidRPr="00BD0539">
        <w:rPr>
          <w:rFonts w:cs="Arial"/>
        </w:rPr>
        <w:t xml:space="preserve">, </w:t>
      </w:r>
      <w:r w:rsidR="00871915" w:rsidRPr="00BD0539">
        <w:rPr>
          <w:rFonts w:cs="Arial"/>
          <w:lang w:val="en-US"/>
        </w:rPr>
        <w:t>Manchester</w:t>
      </w:r>
      <w:r w:rsidR="00871915" w:rsidRPr="00BD0539">
        <w:rPr>
          <w:rFonts w:cs="Arial"/>
        </w:rPr>
        <w:t xml:space="preserve"> </w:t>
      </w:r>
      <w:r w:rsidR="00871915" w:rsidRPr="00BD0539">
        <w:rPr>
          <w:rFonts w:cs="Arial"/>
          <w:lang w:val="en-US"/>
        </w:rPr>
        <w:t>Metropolitan</w:t>
      </w:r>
      <w:r w:rsidR="00871915" w:rsidRPr="00BD0539">
        <w:rPr>
          <w:rFonts w:cs="Arial"/>
        </w:rPr>
        <w:t xml:space="preserve"> </w:t>
      </w:r>
      <w:r w:rsidR="00871915" w:rsidRPr="00BD0539">
        <w:rPr>
          <w:rFonts w:cs="Arial"/>
          <w:lang w:val="en-US"/>
        </w:rPr>
        <w:t>University</w:t>
      </w:r>
      <w:r w:rsidR="00871915" w:rsidRPr="00BD0539">
        <w:rPr>
          <w:rFonts w:cs="Arial"/>
        </w:rPr>
        <w:t xml:space="preserve"> και </w:t>
      </w:r>
      <w:r w:rsidR="00871915" w:rsidRPr="00BD0539">
        <w:rPr>
          <w:rFonts w:cs="Arial"/>
          <w:lang w:val="en-US"/>
        </w:rPr>
        <w:t>University</w:t>
      </w:r>
      <w:r w:rsidR="00871915" w:rsidRPr="00BD0539">
        <w:rPr>
          <w:rFonts w:cs="Arial"/>
        </w:rPr>
        <w:t xml:space="preserve"> </w:t>
      </w:r>
      <w:r w:rsidR="00871915" w:rsidRPr="00BD0539">
        <w:rPr>
          <w:rFonts w:cs="Arial"/>
          <w:lang w:val="en-US"/>
        </w:rPr>
        <w:t>of</w:t>
      </w:r>
      <w:r w:rsidR="00871915" w:rsidRPr="00BD0539">
        <w:rPr>
          <w:rFonts w:cs="Arial"/>
        </w:rPr>
        <w:t xml:space="preserve"> </w:t>
      </w:r>
      <w:r w:rsidR="00871915" w:rsidRPr="00BD0539">
        <w:rPr>
          <w:rFonts w:cs="Arial"/>
          <w:lang w:val="en-US"/>
        </w:rPr>
        <w:t>Arts</w:t>
      </w:r>
      <w:r w:rsidR="00871915" w:rsidRPr="00BD0539">
        <w:rPr>
          <w:rFonts w:cs="Arial"/>
        </w:rPr>
        <w:t xml:space="preserve"> </w:t>
      </w:r>
      <w:r w:rsidR="00871915" w:rsidRPr="00BD0539">
        <w:rPr>
          <w:rFonts w:cs="Arial"/>
          <w:lang w:val="en-US"/>
        </w:rPr>
        <w:t>and</w:t>
      </w:r>
      <w:r w:rsidR="00871915" w:rsidRPr="00BD0539">
        <w:rPr>
          <w:rFonts w:cs="Arial"/>
        </w:rPr>
        <w:t xml:space="preserve"> </w:t>
      </w:r>
      <w:r w:rsidR="00871915" w:rsidRPr="00BD0539">
        <w:rPr>
          <w:rFonts w:cs="Arial"/>
          <w:lang w:val="en-US"/>
        </w:rPr>
        <w:t>Design</w:t>
      </w:r>
      <w:r w:rsidR="00871915" w:rsidRPr="00BD0539">
        <w:rPr>
          <w:rFonts w:cs="Arial"/>
        </w:rPr>
        <w:t xml:space="preserve"> </w:t>
      </w:r>
      <w:r w:rsidR="00871915" w:rsidRPr="00BD0539">
        <w:rPr>
          <w:rFonts w:cs="Arial"/>
          <w:lang w:val="en-US"/>
        </w:rPr>
        <w:t>of</w:t>
      </w:r>
      <w:r w:rsidR="00871915" w:rsidRPr="00BD0539">
        <w:rPr>
          <w:rFonts w:cs="Arial"/>
        </w:rPr>
        <w:t xml:space="preserve"> </w:t>
      </w:r>
      <w:r w:rsidR="00871915" w:rsidRPr="00BD0539">
        <w:rPr>
          <w:rFonts w:cs="Arial"/>
          <w:lang w:val="en-US"/>
        </w:rPr>
        <w:t>Helsinki</w:t>
      </w:r>
      <w:r w:rsidR="00BD0539" w:rsidRPr="00BD0539">
        <w:rPr>
          <w:rFonts w:cs="Arial"/>
        </w:rPr>
        <w:t xml:space="preserve">. </w:t>
      </w:r>
      <w:r w:rsidR="009724D2" w:rsidRPr="00BD0539">
        <w:rPr>
          <w:rFonts w:cstheme="minorHAnsi"/>
        </w:rPr>
        <w:t xml:space="preserve">Ειδικεύεται σε θέματα πολιτιστικής πολιτικής και </w:t>
      </w:r>
      <w:r w:rsidR="00D67BF2" w:rsidRPr="00BD0539">
        <w:rPr>
          <w:rFonts w:cstheme="minorHAnsi"/>
        </w:rPr>
        <w:t xml:space="preserve">οικονομίας, αστικών </w:t>
      </w:r>
      <w:r w:rsidR="00C550FD" w:rsidRPr="00BD0539">
        <w:rPr>
          <w:rFonts w:cstheme="minorHAnsi"/>
        </w:rPr>
        <w:t>αναπλάσεων</w:t>
      </w:r>
      <w:r w:rsidR="00D67BF2" w:rsidRPr="00BD0539">
        <w:rPr>
          <w:rFonts w:cstheme="minorHAnsi"/>
        </w:rPr>
        <w:t>, πολιτιστικού τουρισμού</w:t>
      </w:r>
      <w:r w:rsidR="009724D2" w:rsidRPr="00BD0539">
        <w:rPr>
          <w:rFonts w:cstheme="minorHAnsi"/>
        </w:rPr>
        <w:t xml:space="preserve"> και διαρθρωτικών πολιτικών της Ευρωπαϊκής Ένωσης.</w:t>
      </w:r>
      <w:r w:rsidR="006C588F" w:rsidRPr="00BD0539">
        <w:rPr>
          <w:rFonts w:cstheme="minorHAnsi"/>
        </w:rPr>
        <w:t xml:space="preserve"> </w:t>
      </w:r>
      <w:r w:rsidR="00C550FD" w:rsidRPr="00BD0539">
        <w:rPr>
          <w:rFonts w:cstheme="minorHAnsi"/>
        </w:rPr>
        <w:t xml:space="preserve">Έχει διδακτική εμπειρία </w:t>
      </w:r>
      <w:r w:rsidRPr="00BD0539">
        <w:rPr>
          <w:rFonts w:cs="Arial"/>
        </w:rPr>
        <w:t xml:space="preserve">στο προπτυχιακό και </w:t>
      </w:r>
      <w:r w:rsidR="00C550FD" w:rsidRPr="00BD0539">
        <w:rPr>
          <w:rFonts w:cs="Arial"/>
        </w:rPr>
        <w:t xml:space="preserve">στα </w:t>
      </w:r>
      <w:r w:rsidRPr="00BD0539">
        <w:rPr>
          <w:rFonts w:cs="Arial"/>
        </w:rPr>
        <w:t>μεταπτυχιακ</w:t>
      </w:r>
      <w:r w:rsidR="00C550FD" w:rsidRPr="00BD0539">
        <w:rPr>
          <w:rFonts w:cs="Arial"/>
        </w:rPr>
        <w:t>ά</w:t>
      </w:r>
      <w:r w:rsidRPr="00BD0539">
        <w:rPr>
          <w:rFonts w:cs="Arial"/>
        </w:rPr>
        <w:t xml:space="preserve"> πρ</w:t>
      </w:r>
      <w:r w:rsidR="00C550FD" w:rsidRPr="00BD0539">
        <w:rPr>
          <w:rFonts w:cs="Arial"/>
        </w:rPr>
        <w:t>ο</w:t>
      </w:r>
      <w:r w:rsidRPr="00BD0539">
        <w:rPr>
          <w:rFonts w:cs="Arial"/>
        </w:rPr>
        <w:t>γρ</w:t>
      </w:r>
      <w:r w:rsidR="00C550FD" w:rsidRPr="00BD0539">
        <w:rPr>
          <w:rFonts w:cs="Arial"/>
        </w:rPr>
        <w:t>ά</w:t>
      </w:r>
      <w:r w:rsidRPr="00BD0539">
        <w:rPr>
          <w:rFonts w:cs="Arial"/>
        </w:rPr>
        <w:t>μμα</w:t>
      </w:r>
      <w:r w:rsidR="00C550FD" w:rsidRPr="00BD0539">
        <w:rPr>
          <w:rFonts w:cs="Arial"/>
        </w:rPr>
        <w:t>τα</w:t>
      </w:r>
      <w:r w:rsidRPr="00BD0539">
        <w:rPr>
          <w:rFonts w:cs="Arial"/>
        </w:rPr>
        <w:t xml:space="preserve"> του </w:t>
      </w:r>
      <w:r w:rsidRPr="00BD0539">
        <w:rPr>
          <w:rStyle w:val="style8"/>
          <w:rFonts w:cs="Arial"/>
        </w:rPr>
        <w:t>Τμήματος Μηχ</w:t>
      </w:r>
      <w:r w:rsidR="001D5A29" w:rsidRPr="00BD0539">
        <w:rPr>
          <w:rStyle w:val="style8"/>
          <w:rFonts w:cs="Arial"/>
        </w:rPr>
        <w:t>ανικών</w:t>
      </w:r>
      <w:r w:rsidRPr="00BD0539">
        <w:rPr>
          <w:rStyle w:val="style8"/>
          <w:rFonts w:cs="Arial"/>
        </w:rPr>
        <w:t xml:space="preserve"> Χωροταξίας, Πολεοδομίας &amp; Περιφερειακής Ανάπτυξης του Πανεπιστημίου Θεσσαλίας</w:t>
      </w:r>
      <w:r w:rsidR="0093434F" w:rsidRPr="0093434F">
        <w:rPr>
          <w:rStyle w:val="style8"/>
          <w:rFonts w:cs="Arial"/>
        </w:rPr>
        <w:t xml:space="preserve"> </w:t>
      </w:r>
      <w:r w:rsidR="0093434F">
        <w:rPr>
          <w:rStyle w:val="style8"/>
          <w:rFonts w:cs="Arial"/>
        </w:rPr>
        <w:t xml:space="preserve">καθώς και σε μεταπτυχιακά προγράμματα άλλων πανεπιστημίων, θερινά προγράμματα πανεπιστημίων του εξωτερικού, σεμινάρια επιμόρφωσης, κ.ά. </w:t>
      </w:r>
      <w:r w:rsidR="00C550FD" w:rsidRPr="00BD0539">
        <w:rPr>
          <w:rStyle w:val="style8"/>
          <w:rFonts w:cs="Arial"/>
        </w:rPr>
        <w:t xml:space="preserve">Παράλληλα </w:t>
      </w:r>
      <w:r w:rsidR="0093434F">
        <w:rPr>
          <w:rStyle w:val="style8"/>
          <w:rFonts w:cs="Arial"/>
        </w:rPr>
        <w:t xml:space="preserve">έχει συμμετάσχει </w:t>
      </w:r>
      <w:r w:rsidR="00C550FD" w:rsidRPr="00BD0539">
        <w:rPr>
          <w:rStyle w:val="style8"/>
          <w:rFonts w:cs="Arial"/>
        </w:rPr>
        <w:t>ως ειδικός εμπειρογνώμονας σε ευρωπαϊκά προγράμματα (</w:t>
      </w:r>
      <w:r w:rsidR="00C550FD" w:rsidRPr="00BD0539">
        <w:rPr>
          <w:rStyle w:val="style8"/>
          <w:rFonts w:cs="Arial"/>
          <w:lang w:val="en-US"/>
        </w:rPr>
        <w:t>URBACT</w:t>
      </w:r>
      <w:r w:rsidR="00C550FD" w:rsidRPr="00BD0539">
        <w:rPr>
          <w:rStyle w:val="style8"/>
          <w:rFonts w:cs="Arial"/>
        </w:rPr>
        <w:t xml:space="preserve">, </w:t>
      </w:r>
      <w:r w:rsidR="00C550FD" w:rsidRPr="00BD0539">
        <w:rPr>
          <w:rStyle w:val="style8"/>
          <w:rFonts w:cs="Arial"/>
          <w:lang w:val="en-US"/>
        </w:rPr>
        <w:t>ESPON</w:t>
      </w:r>
      <w:r w:rsidR="00C550FD" w:rsidRPr="00BD0539">
        <w:rPr>
          <w:rStyle w:val="style8"/>
          <w:rFonts w:cs="Arial"/>
        </w:rPr>
        <w:t xml:space="preserve">, </w:t>
      </w:r>
      <w:r w:rsidR="00C550FD" w:rsidRPr="00BD0539">
        <w:rPr>
          <w:rStyle w:val="style8"/>
          <w:rFonts w:cs="Arial"/>
          <w:lang w:val="en-US"/>
        </w:rPr>
        <w:t>Culture</w:t>
      </w:r>
      <w:r w:rsidR="00C550FD" w:rsidRPr="00BD0539">
        <w:rPr>
          <w:rStyle w:val="style8"/>
          <w:rFonts w:cs="Arial"/>
        </w:rPr>
        <w:t xml:space="preserve">, </w:t>
      </w:r>
      <w:r w:rsidR="00C550FD" w:rsidRPr="00BD0539">
        <w:rPr>
          <w:rStyle w:val="style8"/>
          <w:rFonts w:cs="Arial"/>
          <w:lang w:val="en-US"/>
        </w:rPr>
        <w:t>Innovative</w:t>
      </w:r>
      <w:r w:rsidR="00C550FD" w:rsidRPr="00BD0539">
        <w:rPr>
          <w:rStyle w:val="style8"/>
          <w:rFonts w:cs="Arial"/>
        </w:rPr>
        <w:t xml:space="preserve"> </w:t>
      </w:r>
      <w:r w:rsidR="00C550FD" w:rsidRPr="00BD0539">
        <w:rPr>
          <w:rStyle w:val="style8"/>
          <w:rFonts w:cs="Arial"/>
          <w:lang w:val="en-US"/>
        </w:rPr>
        <w:t>Actions</w:t>
      </w:r>
      <w:r w:rsidR="00C550FD" w:rsidRPr="00BD0539">
        <w:rPr>
          <w:rStyle w:val="style8"/>
          <w:rFonts w:cs="Arial"/>
        </w:rPr>
        <w:t xml:space="preserve">).  </w:t>
      </w:r>
      <w:r w:rsidR="00C550FD" w:rsidRPr="00BD0539">
        <w:rPr>
          <w:rFonts w:cs="Arial"/>
        </w:rPr>
        <w:t>Έχει δημοσιεύσει άρθρα σε  ελληνικά και ξένα επιστημονικά περιοδικά, τόμους, πρακτικά επιστημονικών συνεδρίων, κ.ά.</w:t>
      </w:r>
      <w:r w:rsidR="00C550FD" w:rsidRPr="00BD0539">
        <w:rPr>
          <w:rStyle w:val="style8"/>
          <w:rFonts w:cs="Arial"/>
        </w:rPr>
        <w:t xml:space="preserve"> </w:t>
      </w:r>
      <w:r w:rsidR="0034699B">
        <w:rPr>
          <w:rStyle w:val="style8"/>
          <w:rFonts w:cs="Arial"/>
        </w:rPr>
        <w:t>και</w:t>
      </w:r>
      <w:r w:rsidR="00C550FD" w:rsidRPr="00BD0539">
        <w:rPr>
          <w:rStyle w:val="style8"/>
          <w:rFonts w:cs="Arial"/>
        </w:rPr>
        <w:t xml:space="preserve"> έχει </w:t>
      </w:r>
      <w:proofErr w:type="spellStart"/>
      <w:r w:rsidR="00C550FD" w:rsidRPr="00BD0539">
        <w:rPr>
          <w:rStyle w:val="style8"/>
          <w:rFonts w:cs="Arial"/>
        </w:rPr>
        <w:t>συνεπιμεληθεί</w:t>
      </w:r>
      <w:proofErr w:type="spellEnd"/>
      <w:r w:rsidR="00C550FD" w:rsidRPr="00BD0539">
        <w:rPr>
          <w:rStyle w:val="style8"/>
          <w:rFonts w:cs="Arial"/>
        </w:rPr>
        <w:t xml:space="preserve"> τη συλλογή άρθρων με τίτλο «Μάρκετινγκ και </w:t>
      </w:r>
      <w:r w:rsidR="00C550FD" w:rsidRPr="00BD0539">
        <w:rPr>
          <w:rStyle w:val="style8"/>
          <w:rFonts w:cs="Arial"/>
          <w:lang w:val="en-US"/>
        </w:rPr>
        <w:t>Branding</w:t>
      </w:r>
      <w:r w:rsidR="00C550FD" w:rsidRPr="00BD0539">
        <w:rPr>
          <w:rStyle w:val="style8"/>
          <w:rFonts w:cs="Arial"/>
        </w:rPr>
        <w:t xml:space="preserve"> Τόπου – Η διεθνής εμπειρία και η ελληνική πραγματικότητα» (Πανεπιστημιακές Εκδόσεις Θεσσαλίας).  </w:t>
      </w:r>
      <w:r w:rsidRPr="00BD0539">
        <w:rPr>
          <w:rStyle w:val="style8"/>
          <w:rFonts w:cs="Arial"/>
        </w:rPr>
        <w:t xml:space="preserve"> </w:t>
      </w:r>
    </w:p>
    <w:p w:rsidR="00082956" w:rsidRPr="006D5F49" w:rsidRDefault="006D5F49" w:rsidP="001D1163">
      <w:pPr>
        <w:ind w:left="-567" w:right="-199"/>
        <w:jc w:val="both"/>
        <w:rPr>
          <w:rFonts w:cstheme="minorHAnsi"/>
        </w:rPr>
      </w:pPr>
      <w:r w:rsidRPr="006D5F49">
        <w:rPr>
          <w:rFonts w:ascii="Helvetica" w:hAnsi="Helvetica"/>
          <w:sz w:val="20"/>
          <w:szCs w:val="20"/>
          <w:shd w:val="clear" w:color="auto" w:fill="F8F8F8"/>
        </w:rPr>
        <w:t>.</w:t>
      </w:r>
      <w:r w:rsidRPr="006D5F49">
        <w:rPr>
          <w:rStyle w:val="apple-converted-space"/>
          <w:rFonts w:ascii="Helvetica" w:hAnsi="Helvetica"/>
          <w:sz w:val="20"/>
          <w:szCs w:val="20"/>
          <w:shd w:val="clear" w:color="auto" w:fill="F8F8F8"/>
        </w:rPr>
        <w:t> </w:t>
      </w:r>
    </w:p>
    <w:sectPr w:rsidR="00082956" w:rsidRPr="006D5F49" w:rsidSect="00AC23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1163"/>
    <w:rsid w:val="000628D0"/>
    <w:rsid w:val="00082956"/>
    <w:rsid w:val="00172053"/>
    <w:rsid w:val="001D1163"/>
    <w:rsid w:val="001D5A29"/>
    <w:rsid w:val="002C1918"/>
    <w:rsid w:val="002C4057"/>
    <w:rsid w:val="0034699B"/>
    <w:rsid w:val="004324FF"/>
    <w:rsid w:val="005101C9"/>
    <w:rsid w:val="00521EC4"/>
    <w:rsid w:val="005B1EF4"/>
    <w:rsid w:val="005C0D2C"/>
    <w:rsid w:val="006341A4"/>
    <w:rsid w:val="006C588F"/>
    <w:rsid w:val="006D5F49"/>
    <w:rsid w:val="00871915"/>
    <w:rsid w:val="008C661F"/>
    <w:rsid w:val="0092157A"/>
    <w:rsid w:val="0093434F"/>
    <w:rsid w:val="009724D2"/>
    <w:rsid w:val="009B7976"/>
    <w:rsid w:val="00A85914"/>
    <w:rsid w:val="00AC2360"/>
    <w:rsid w:val="00AF429C"/>
    <w:rsid w:val="00BD0539"/>
    <w:rsid w:val="00BD15D3"/>
    <w:rsid w:val="00C550FD"/>
    <w:rsid w:val="00CF2ED6"/>
    <w:rsid w:val="00D67BF2"/>
    <w:rsid w:val="00E161CC"/>
    <w:rsid w:val="00EB65DF"/>
    <w:rsid w:val="00F15F0F"/>
    <w:rsid w:val="00FB3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D1163"/>
    <w:rPr>
      <w:color w:val="0000FF" w:themeColor="hyperlink"/>
      <w:u w:val="single"/>
    </w:rPr>
  </w:style>
  <w:style w:type="character" w:styleId="a3">
    <w:name w:val="Emphasis"/>
    <w:basedOn w:val="a0"/>
    <w:uiPriority w:val="20"/>
    <w:qFormat/>
    <w:rsid w:val="001D1163"/>
    <w:rPr>
      <w:i/>
      <w:iCs/>
    </w:rPr>
  </w:style>
  <w:style w:type="character" w:customStyle="1" w:styleId="st">
    <w:name w:val="st"/>
    <w:basedOn w:val="a0"/>
    <w:rsid w:val="001D1163"/>
  </w:style>
  <w:style w:type="character" w:customStyle="1" w:styleId="style8">
    <w:name w:val="style8"/>
    <w:basedOn w:val="a0"/>
    <w:rsid w:val="009724D2"/>
  </w:style>
  <w:style w:type="character" w:customStyle="1" w:styleId="apple-converted-space">
    <w:name w:val="apple-converted-space"/>
    <w:basedOn w:val="a0"/>
    <w:rsid w:val="006D5F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</dc:creator>
  <cp:lastModifiedBy>nicholas</cp:lastModifiedBy>
  <cp:revision>6</cp:revision>
  <dcterms:created xsi:type="dcterms:W3CDTF">2017-01-14T17:02:00Z</dcterms:created>
  <dcterms:modified xsi:type="dcterms:W3CDTF">2017-08-31T15:12:00Z</dcterms:modified>
</cp:coreProperties>
</file>